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0011" w14:textId="3E1A4C0E" w:rsidR="00C24F3A" w:rsidRPr="0012145F" w:rsidRDefault="001A7B35" w:rsidP="00C24F3A">
      <w:pPr>
        <w:suppressAutoHyphens/>
        <w:autoSpaceDN w:val="0"/>
        <w:spacing w:after="0" w:line="240" w:lineRule="auto"/>
        <w:jc w:val="center"/>
        <w:textAlignment w:val="baseline"/>
        <w:rPr>
          <w:rFonts w:ascii="Times New Roman" w:eastAsia="SimSun" w:hAnsi="Times New Roman" w:cs="Mangal"/>
          <w:kern w:val="3"/>
          <w:sz w:val="44"/>
          <w:szCs w:val="44"/>
          <w:lang w:eastAsia="zh-CN" w:bidi="hi-IN"/>
        </w:rPr>
      </w:pPr>
      <w:r>
        <w:rPr>
          <w:rFonts w:ascii="Times New Roman" w:eastAsia="SimSun" w:hAnsi="Times New Roman" w:cs="Mangal"/>
          <w:kern w:val="3"/>
          <w:sz w:val="28"/>
          <w:szCs w:val="28"/>
          <w:lang w:eastAsia="zh-CN" w:bidi="hi-IN"/>
        </w:rPr>
        <w:t>ФИРМЕННЫЙ БЛАНК</w:t>
      </w:r>
    </w:p>
    <w:p w14:paraId="18C11BC8" w14:textId="2F8F766C" w:rsidR="002C21D2" w:rsidRPr="006414D5" w:rsidRDefault="002C21D2" w:rsidP="00C24F3A">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p>
    <w:p w14:paraId="62C28F62" w14:textId="0B8545CE" w:rsidR="0018114C" w:rsidRPr="00B86FAA" w:rsidRDefault="0018114C" w:rsidP="002C21D2">
      <w:pPr>
        <w:spacing w:after="0" w:line="240" w:lineRule="auto"/>
        <w:jc w:val="center"/>
        <w:rPr>
          <w:rFonts w:ascii="Times New Roman" w:hAnsi="Times New Roman" w:cs="Times New Roman"/>
          <w:sz w:val="24"/>
          <w:szCs w:val="24"/>
        </w:rPr>
      </w:pPr>
    </w:p>
    <w:p w14:paraId="4EB4DA29" w14:textId="77777777" w:rsidR="00B86FAA" w:rsidRDefault="00B86FAA" w:rsidP="00C24F3A">
      <w:pPr>
        <w:spacing w:after="0" w:line="240" w:lineRule="auto"/>
        <w:rPr>
          <w:rFonts w:ascii="Times New Roman" w:hAnsi="Times New Roman" w:cs="Times New Roman"/>
          <w:b/>
          <w:sz w:val="24"/>
          <w:szCs w:val="24"/>
        </w:rPr>
      </w:pPr>
    </w:p>
    <w:p w14:paraId="2138A85A" w14:textId="5218BAC1" w:rsidR="001250D6" w:rsidRPr="00F476A7" w:rsidRDefault="001250D6" w:rsidP="005977AC">
      <w:pPr>
        <w:spacing w:after="0" w:line="240" w:lineRule="auto"/>
        <w:jc w:val="center"/>
        <w:rPr>
          <w:rFonts w:ascii="Times New Roman" w:hAnsi="Times New Roman" w:cs="Times New Roman"/>
          <w:b/>
          <w:sz w:val="24"/>
          <w:szCs w:val="24"/>
        </w:rPr>
      </w:pPr>
      <w:r w:rsidRPr="005977AC">
        <w:rPr>
          <w:rFonts w:ascii="Times New Roman" w:hAnsi="Times New Roman" w:cs="Times New Roman"/>
          <w:b/>
          <w:sz w:val="24"/>
          <w:szCs w:val="24"/>
        </w:rPr>
        <w:t>ДЕКЛАРАЦИЯ</w:t>
      </w:r>
      <w:r w:rsidR="0032292C" w:rsidRPr="00F476A7">
        <w:rPr>
          <w:rFonts w:ascii="Times New Roman" w:hAnsi="Times New Roman" w:cs="Times New Roman"/>
          <w:b/>
          <w:sz w:val="24"/>
          <w:szCs w:val="24"/>
        </w:rPr>
        <w:t xml:space="preserve"> </w:t>
      </w:r>
    </w:p>
    <w:p w14:paraId="18E17A28" w14:textId="49A78974" w:rsidR="001250D6" w:rsidRPr="001250D6" w:rsidRDefault="005977AC" w:rsidP="005977AC">
      <w:pPr>
        <w:spacing w:after="0" w:line="240" w:lineRule="auto"/>
        <w:jc w:val="center"/>
        <w:rPr>
          <w:rFonts w:ascii="Times New Roman" w:hAnsi="Times New Roman" w:cs="Times New Roman"/>
          <w:sz w:val="24"/>
          <w:szCs w:val="24"/>
        </w:rPr>
      </w:pPr>
      <w:r w:rsidRPr="001250D6">
        <w:rPr>
          <w:rFonts w:ascii="Times New Roman" w:hAnsi="Times New Roman" w:cs="Times New Roman"/>
          <w:sz w:val="24"/>
          <w:szCs w:val="24"/>
        </w:rPr>
        <w:t>соответстви</w:t>
      </w:r>
      <w:r w:rsidR="006D6DFA" w:rsidRPr="001250D6">
        <w:rPr>
          <w:rFonts w:ascii="Times New Roman" w:hAnsi="Times New Roman" w:cs="Times New Roman"/>
          <w:sz w:val="24"/>
          <w:szCs w:val="24"/>
        </w:rPr>
        <w:t>я</w:t>
      </w:r>
      <w:r w:rsidR="007B0964">
        <w:rPr>
          <w:rFonts w:ascii="Times New Roman" w:hAnsi="Times New Roman" w:cs="Times New Roman"/>
          <w:sz w:val="24"/>
          <w:szCs w:val="24"/>
        </w:rPr>
        <w:t xml:space="preserve"> статье </w:t>
      </w:r>
      <w:r w:rsidRPr="001250D6">
        <w:rPr>
          <w:rFonts w:ascii="Times New Roman" w:hAnsi="Times New Roman" w:cs="Times New Roman"/>
          <w:sz w:val="24"/>
          <w:szCs w:val="24"/>
        </w:rPr>
        <w:t xml:space="preserve">31 Федерального закона </w:t>
      </w:r>
    </w:p>
    <w:p w14:paraId="021D9323" w14:textId="77777777" w:rsidR="00C24F3A" w:rsidRDefault="005977AC" w:rsidP="005977AC">
      <w:pPr>
        <w:spacing w:after="0" w:line="240" w:lineRule="auto"/>
        <w:jc w:val="center"/>
        <w:rPr>
          <w:rFonts w:ascii="Times New Roman" w:hAnsi="Times New Roman" w:cs="Times New Roman"/>
          <w:sz w:val="24"/>
          <w:szCs w:val="24"/>
        </w:rPr>
      </w:pPr>
      <w:r w:rsidRPr="001250D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000C4A07">
        <w:rPr>
          <w:rFonts w:ascii="Times New Roman" w:hAnsi="Times New Roman" w:cs="Times New Roman"/>
          <w:sz w:val="24"/>
          <w:szCs w:val="24"/>
        </w:rPr>
        <w:t xml:space="preserve"> </w:t>
      </w:r>
      <w:r w:rsidR="00C24F3A" w:rsidRPr="00C24F3A">
        <w:rPr>
          <w:rFonts w:ascii="Times New Roman" w:hAnsi="Times New Roman" w:cs="Times New Roman"/>
          <w:sz w:val="24"/>
          <w:szCs w:val="24"/>
        </w:rPr>
        <w:t xml:space="preserve">от 05.04.2013 № 44-ФЗ </w:t>
      </w:r>
    </w:p>
    <w:p w14:paraId="770CBACE" w14:textId="129549DE" w:rsidR="0018114C" w:rsidRPr="001250D6" w:rsidRDefault="000C4A07" w:rsidP="005977AC">
      <w:pPr>
        <w:spacing w:after="0" w:line="240" w:lineRule="auto"/>
        <w:jc w:val="center"/>
        <w:rPr>
          <w:rFonts w:ascii="Times New Roman" w:hAnsi="Times New Roman" w:cs="Times New Roman"/>
          <w:sz w:val="24"/>
          <w:szCs w:val="24"/>
        </w:rPr>
      </w:pPr>
      <w:r w:rsidRPr="000C4A07">
        <w:rPr>
          <w:rFonts w:ascii="Times New Roman" w:hAnsi="Times New Roman" w:cs="Times New Roman"/>
          <w:sz w:val="24"/>
          <w:szCs w:val="24"/>
        </w:rPr>
        <w:t xml:space="preserve">для </w:t>
      </w:r>
      <w:r w:rsidR="00C24F3A">
        <w:rPr>
          <w:rFonts w:ascii="Times New Roman" w:hAnsi="Times New Roman" w:cs="Times New Roman"/>
          <w:sz w:val="24"/>
          <w:szCs w:val="24"/>
        </w:rPr>
        <w:t>электронного аукциона</w:t>
      </w:r>
      <w:r w:rsidRPr="000C4A07">
        <w:rPr>
          <w:rFonts w:ascii="Times New Roman" w:hAnsi="Times New Roman" w:cs="Times New Roman"/>
          <w:sz w:val="24"/>
          <w:szCs w:val="24"/>
        </w:rPr>
        <w:t xml:space="preserve"> по извещению № </w:t>
      </w:r>
      <w:r w:rsidR="001A7B35">
        <w:rPr>
          <w:rFonts w:ascii="Times New Roman" w:hAnsi="Times New Roman" w:cs="Times New Roman"/>
          <w:sz w:val="24"/>
          <w:szCs w:val="24"/>
        </w:rPr>
        <w:t>____________</w:t>
      </w:r>
    </w:p>
    <w:p w14:paraId="5C7111AF" w14:textId="78C0401C" w:rsidR="005977AC" w:rsidRDefault="005977AC" w:rsidP="00A30034">
      <w:pPr>
        <w:spacing w:after="0" w:line="240" w:lineRule="auto"/>
        <w:jc w:val="both"/>
        <w:rPr>
          <w:rFonts w:ascii="Times New Roman" w:hAnsi="Times New Roman" w:cs="Times New Roman"/>
          <w:sz w:val="24"/>
          <w:szCs w:val="24"/>
        </w:rPr>
      </w:pPr>
    </w:p>
    <w:p w14:paraId="1E5D6936" w14:textId="5952303F" w:rsidR="007B0964" w:rsidRPr="007B0964" w:rsidRDefault="007B0964" w:rsidP="007B096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Настоящим </w:t>
      </w:r>
      <w:r w:rsidR="001A7B35">
        <w:rPr>
          <w:rFonts w:ascii="Times New Roman" w:eastAsia="Calibri" w:hAnsi="Times New Roman" w:cs="Times New Roman"/>
          <w:sz w:val="24"/>
          <w:szCs w:val="24"/>
        </w:rPr>
        <w:t>_________________</w:t>
      </w:r>
      <w:r w:rsidRPr="007B0964">
        <w:rPr>
          <w:rFonts w:ascii="Times New Roman" w:eastAsia="Calibri" w:hAnsi="Times New Roman" w:cs="Times New Roman"/>
          <w:sz w:val="24"/>
          <w:szCs w:val="24"/>
        </w:rPr>
        <w:t xml:space="preserve"> (далее – </w:t>
      </w:r>
      <w:r w:rsidR="00C24F3A">
        <w:rPr>
          <w:rFonts w:ascii="Times New Roman" w:eastAsia="Calibri" w:hAnsi="Times New Roman" w:cs="Times New Roman"/>
          <w:sz w:val="24"/>
          <w:szCs w:val="24"/>
        </w:rPr>
        <w:t>У</w:t>
      </w:r>
      <w:r w:rsidR="00A614C3">
        <w:rPr>
          <w:rFonts w:ascii="Times New Roman" w:eastAsia="Calibri" w:hAnsi="Times New Roman" w:cs="Times New Roman"/>
          <w:sz w:val="24"/>
          <w:szCs w:val="24"/>
        </w:rPr>
        <w:t>частник закупки</w:t>
      </w:r>
      <w:r w:rsidRPr="007B0964">
        <w:rPr>
          <w:rFonts w:ascii="Times New Roman" w:eastAsia="Calibri" w:hAnsi="Times New Roman" w:cs="Times New Roman"/>
          <w:sz w:val="24"/>
          <w:szCs w:val="24"/>
        </w:rPr>
        <w:t xml:space="preserve">) в лице </w:t>
      </w:r>
      <w:r w:rsidR="001A7B35">
        <w:rPr>
          <w:rFonts w:ascii="Times New Roman" w:eastAsia="Calibri" w:hAnsi="Times New Roman" w:cs="Times New Roman"/>
          <w:sz w:val="24"/>
          <w:szCs w:val="24"/>
        </w:rPr>
        <w:t>_____________</w:t>
      </w:r>
      <w:r w:rsidRPr="007B0964">
        <w:rPr>
          <w:rFonts w:ascii="Times New Roman" w:eastAsia="Calibri" w:hAnsi="Times New Roman" w:cs="Times New Roman"/>
          <w:sz w:val="24"/>
          <w:szCs w:val="24"/>
        </w:rPr>
        <w:t xml:space="preserve">, действующего на основании </w:t>
      </w:r>
      <w:r w:rsidR="001A7B35">
        <w:rPr>
          <w:rFonts w:ascii="Times New Roman" w:eastAsia="Calibri" w:hAnsi="Times New Roman" w:cs="Times New Roman"/>
          <w:sz w:val="24"/>
          <w:szCs w:val="24"/>
        </w:rPr>
        <w:t>_______</w:t>
      </w:r>
      <w:r w:rsidRPr="007B0964">
        <w:rPr>
          <w:rFonts w:ascii="Times New Roman" w:eastAsia="Calibri" w:hAnsi="Times New Roman" w:cs="Times New Roman"/>
          <w:sz w:val="24"/>
          <w:szCs w:val="24"/>
        </w:rPr>
        <w:t xml:space="preserve">, с целью участия в </w:t>
      </w:r>
      <w:r w:rsidR="00C24F3A">
        <w:rPr>
          <w:rFonts w:ascii="Times New Roman" w:eastAsia="Calibri" w:hAnsi="Times New Roman" w:cs="Times New Roman"/>
          <w:sz w:val="24"/>
          <w:szCs w:val="24"/>
        </w:rPr>
        <w:t xml:space="preserve">электронном аукционе по извещению № </w:t>
      </w:r>
      <w:r w:rsidR="001A7B35">
        <w:rPr>
          <w:rFonts w:ascii="Times New Roman" w:eastAsia="Calibri" w:hAnsi="Times New Roman" w:cs="Times New Roman"/>
          <w:sz w:val="24"/>
          <w:szCs w:val="24"/>
        </w:rPr>
        <w:t>______________</w:t>
      </w:r>
      <w:r w:rsidRPr="007B0964">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заявляет о</w:t>
      </w:r>
      <w:r w:rsidRPr="007B0964">
        <w:rPr>
          <w:rFonts w:ascii="Times New Roman" w:eastAsia="Calibri" w:hAnsi="Times New Roman" w:cs="Times New Roman"/>
          <w:sz w:val="24"/>
          <w:szCs w:val="24"/>
        </w:rPr>
        <w:t xml:space="preserve"> свое</w:t>
      </w:r>
      <w:r>
        <w:rPr>
          <w:rFonts w:ascii="Times New Roman" w:eastAsia="Calibri" w:hAnsi="Times New Roman" w:cs="Times New Roman"/>
          <w:sz w:val="24"/>
          <w:szCs w:val="24"/>
        </w:rPr>
        <w:t>м соответствии</w:t>
      </w:r>
      <w:r w:rsidRPr="007B0964">
        <w:rPr>
          <w:rFonts w:ascii="Times New Roman" w:eastAsia="Calibri" w:hAnsi="Times New Roman" w:cs="Times New Roman"/>
          <w:sz w:val="24"/>
          <w:szCs w:val="24"/>
        </w:rPr>
        <w:t xml:space="preserve"> обязательным требованиям, а именно:</w:t>
      </w:r>
    </w:p>
    <w:p w14:paraId="5213AD1B" w14:textId="3A804A1B" w:rsidR="00192C9A" w:rsidRPr="00192C9A" w:rsidRDefault="007B0964" w:rsidP="00192C9A">
      <w:pPr>
        <w:spacing w:after="0" w:line="240" w:lineRule="auto"/>
        <w:ind w:firstLine="708"/>
        <w:jc w:val="both"/>
        <w:rPr>
          <w:rFonts w:ascii="Times New Roman" w:eastAsia="Calibri" w:hAnsi="Times New Roman" w:cs="Times New Roman"/>
          <w:sz w:val="24"/>
          <w:szCs w:val="24"/>
        </w:rPr>
      </w:pPr>
      <w:r w:rsidRPr="007B0964">
        <w:rPr>
          <w:rFonts w:ascii="Times New Roman" w:eastAsia="Calibri" w:hAnsi="Times New Roman" w:cs="Times New Roman"/>
          <w:sz w:val="24"/>
          <w:szCs w:val="24"/>
        </w:rPr>
        <w:t>1.</w:t>
      </w:r>
      <w:r w:rsidR="00192C9A" w:rsidRPr="00192C9A">
        <w:rPr>
          <w:rFonts w:ascii="Times New Roman" w:eastAsia="Calibri" w:hAnsi="Times New Roman" w:cs="Times New Roman"/>
          <w:sz w:val="24"/>
          <w:szCs w:val="24"/>
        </w:rPr>
        <w:t xml:space="preserve"> </w:t>
      </w:r>
      <w:r w:rsidR="00C24F3A">
        <w:rPr>
          <w:rFonts w:ascii="Times New Roman" w:eastAsia="Calibri" w:hAnsi="Times New Roman" w:cs="Times New Roman"/>
          <w:sz w:val="24"/>
          <w:szCs w:val="24"/>
        </w:rPr>
        <w:t>Участник закупки</w:t>
      </w:r>
      <w:r w:rsidR="00192C9A" w:rsidRPr="00192C9A">
        <w:rPr>
          <w:rFonts w:ascii="Times New Roman" w:eastAsia="Calibri" w:hAnsi="Times New Roman" w:cs="Times New Roman"/>
          <w:sz w:val="24"/>
          <w:szCs w:val="24"/>
        </w:rPr>
        <w:t xml:space="preserve"> соответствует требованиям, установленным в соответствии с законодательством Российской Федерации к лицам, осуществляющим </w:t>
      </w:r>
      <w:r w:rsidR="00A614C3">
        <w:rPr>
          <w:rFonts w:ascii="Times New Roman" w:eastAsia="Calibri" w:hAnsi="Times New Roman" w:cs="Times New Roman"/>
          <w:sz w:val="24"/>
          <w:szCs w:val="24"/>
        </w:rPr>
        <w:t>поставку товара, выполнение работы, оказание услуги, являющихся объектом закупки.</w:t>
      </w:r>
    </w:p>
    <w:p w14:paraId="57E4CD2F" w14:textId="7EF30E56" w:rsidR="00192C9A" w:rsidRPr="00192C9A" w:rsidRDefault="00192C9A" w:rsidP="00192C9A">
      <w:pPr>
        <w:spacing w:after="0" w:line="240" w:lineRule="auto"/>
        <w:ind w:firstLine="708"/>
        <w:jc w:val="both"/>
        <w:rPr>
          <w:rFonts w:ascii="Times New Roman" w:eastAsia="Calibri" w:hAnsi="Times New Roman" w:cs="Times New Roman"/>
          <w:sz w:val="24"/>
          <w:szCs w:val="24"/>
        </w:rPr>
      </w:pPr>
      <w:r w:rsidRPr="00192C9A">
        <w:rPr>
          <w:rFonts w:ascii="Times New Roman" w:eastAsia="Calibri" w:hAnsi="Times New Roman" w:cs="Times New Roman"/>
          <w:sz w:val="24"/>
          <w:szCs w:val="24"/>
        </w:rPr>
        <w:t xml:space="preserve">2. В отношении </w:t>
      </w:r>
      <w:r w:rsidR="00C24F3A">
        <w:rPr>
          <w:rFonts w:ascii="Times New Roman" w:eastAsia="Calibri" w:hAnsi="Times New Roman" w:cs="Times New Roman"/>
          <w:sz w:val="24"/>
          <w:szCs w:val="24"/>
        </w:rPr>
        <w:t>Участника закупки</w:t>
      </w:r>
      <w:r w:rsidRPr="00192C9A">
        <w:rPr>
          <w:rFonts w:ascii="Times New Roman" w:eastAsia="Calibri" w:hAnsi="Times New Roman" w:cs="Times New Roman"/>
          <w:sz w:val="24"/>
          <w:szCs w:val="24"/>
        </w:rPr>
        <w:t xml:space="preserve"> не осуществляется проведение ликвидации, отсутствует решение арбитражного суда о признании </w:t>
      </w:r>
      <w:r w:rsidR="00C24F3A">
        <w:rPr>
          <w:rFonts w:ascii="Times New Roman" w:eastAsia="Calibri" w:hAnsi="Times New Roman" w:cs="Times New Roman"/>
          <w:sz w:val="24"/>
          <w:szCs w:val="24"/>
        </w:rPr>
        <w:t>Участника закупки</w:t>
      </w:r>
      <w:r w:rsidRPr="00192C9A">
        <w:rPr>
          <w:rFonts w:ascii="Times New Roman" w:eastAsia="Calibri" w:hAnsi="Times New Roman" w:cs="Times New Roman"/>
          <w:sz w:val="24"/>
          <w:szCs w:val="24"/>
        </w:rPr>
        <w:t xml:space="preserve"> несостоятельным (банкротом) и об открытии конкурсного производства.</w:t>
      </w:r>
    </w:p>
    <w:p w14:paraId="7FA05EE2" w14:textId="2C6C2A5D" w:rsidR="00192C9A" w:rsidRPr="00192C9A" w:rsidRDefault="00192C9A" w:rsidP="00192C9A">
      <w:pPr>
        <w:spacing w:after="0" w:line="240" w:lineRule="auto"/>
        <w:ind w:firstLine="708"/>
        <w:jc w:val="both"/>
        <w:rPr>
          <w:rFonts w:ascii="Times New Roman" w:eastAsia="Calibri" w:hAnsi="Times New Roman" w:cs="Times New Roman"/>
          <w:sz w:val="24"/>
          <w:szCs w:val="24"/>
        </w:rPr>
      </w:pPr>
      <w:r w:rsidRPr="00192C9A">
        <w:rPr>
          <w:rFonts w:ascii="Times New Roman" w:eastAsia="Calibri" w:hAnsi="Times New Roman" w:cs="Times New Roman"/>
          <w:sz w:val="24"/>
          <w:szCs w:val="24"/>
        </w:rPr>
        <w:t>3. Деятельность</w:t>
      </w:r>
      <w:r w:rsidR="00C24F3A">
        <w:rPr>
          <w:rFonts w:ascii="Times New Roman" w:eastAsia="Calibri" w:hAnsi="Times New Roman" w:cs="Times New Roman"/>
          <w:sz w:val="24"/>
          <w:szCs w:val="24"/>
        </w:rPr>
        <w:t xml:space="preserve"> Участника закупки</w:t>
      </w:r>
      <w:r w:rsidRPr="00192C9A">
        <w:rPr>
          <w:rFonts w:ascii="Times New Roman" w:eastAsia="Calibri" w:hAnsi="Times New Roman" w:cs="Times New Roman"/>
          <w:sz w:val="24"/>
          <w:szCs w:val="24"/>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46650A00" w14:textId="36290209" w:rsidR="00192C9A" w:rsidRPr="00192C9A" w:rsidRDefault="00192C9A" w:rsidP="00192C9A">
      <w:pPr>
        <w:spacing w:after="0" w:line="240" w:lineRule="auto"/>
        <w:ind w:firstLine="708"/>
        <w:jc w:val="both"/>
        <w:rPr>
          <w:rFonts w:ascii="Times New Roman" w:eastAsia="Calibri" w:hAnsi="Times New Roman" w:cs="Times New Roman"/>
          <w:sz w:val="24"/>
          <w:szCs w:val="24"/>
        </w:rPr>
      </w:pPr>
      <w:r w:rsidRPr="00192C9A">
        <w:rPr>
          <w:rFonts w:ascii="Times New Roman" w:eastAsia="Calibri" w:hAnsi="Times New Roman" w:cs="Times New Roman"/>
          <w:sz w:val="24"/>
          <w:szCs w:val="24"/>
        </w:rPr>
        <w:t xml:space="preserve">4. У </w:t>
      </w:r>
      <w:r w:rsidR="00C24F3A">
        <w:rPr>
          <w:rFonts w:ascii="Times New Roman" w:eastAsia="Calibri" w:hAnsi="Times New Roman" w:cs="Times New Roman"/>
          <w:sz w:val="24"/>
          <w:szCs w:val="24"/>
        </w:rPr>
        <w:t xml:space="preserve">Участника закупки </w:t>
      </w:r>
      <w:r w:rsidRPr="00192C9A">
        <w:rPr>
          <w:rFonts w:ascii="Times New Roman" w:eastAsia="Calibri" w:hAnsi="Times New Roman" w:cs="Times New Roman"/>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r w:rsidR="00F476A7">
        <w:rPr>
          <w:rFonts w:ascii="Times New Roman" w:eastAsia="Calibri" w:hAnsi="Times New Roman" w:cs="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r w:rsidR="00AB2E1E">
        <w:rPr>
          <w:rFonts w:ascii="Times New Roman" w:eastAsia="Calibri" w:hAnsi="Times New Roman" w:cs="Times New Roman"/>
          <w:sz w:val="24"/>
          <w:szCs w:val="24"/>
        </w:rPr>
        <w:t>,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r w:rsidRPr="00192C9A">
        <w:rPr>
          <w:rFonts w:ascii="Times New Roman" w:eastAsia="Calibri" w:hAnsi="Times New Roman" w:cs="Times New Roman"/>
          <w:sz w:val="24"/>
          <w:szCs w:val="24"/>
        </w:rPr>
        <w:t xml:space="preserve">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A614C3">
        <w:rPr>
          <w:rFonts w:ascii="Times New Roman" w:eastAsia="Calibri" w:hAnsi="Times New Roman" w:cs="Times New Roman"/>
          <w:sz w:val="24"/>
          <w:szCs w:val="24"/>
        </w:rPr>
        <w:t xml:space="preserve"> </w:t>
      </w:r>
      <w:r w:rsidR="00A614C3" w:rsidRPr="00A614C3">
        <w:rPr>
          <w:rFonts w:ascii="Times New Roman" w:eastAsia="Calibri" w:hAnsi="Times New Roman" w:cs="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AB2E1E">
        <w:rPr>
          <w:rFonts w:ascii="Times New Roman" w:eastAsia="Calibri" w:hAnsi="Times New Roman" w:cs="Times New Roman"/>
          <w:sz w:val="24"/>
          <w:szCs w:val="24"/>
        </w:rPr>
        <w:t>.</w:t>
      </w:r>
    </w:p>
    <w:p w14:paraId="2D3D6C41" w14:textId="1DAED8A9" w:rsidR="00192C9A" w:rsidRPr="00192C9A" w:rsidRDefault="00192C9A" w:rsidP="00192C9A">
      <w:pPr>
        <w:spacing w:after="0" w:line="240" w:lineRule="auto"/>
        <w:ind w:firstLine="708"/>
        <w:jc w:val="both"/>
        <w:rPr>
          <w:rFonts w:ascii="Times New Roman" w:eastAsia="Calibri" w:hAnsi="Times New Roman" w:cs="Times New Roman"/>
          <w:sz w:val="24"/>
          <w:szCs w:val="24"/>
        </w:rPr>
      </w:pPr>
      <w:r w:rsidRPr="00192C9A">
        <w:rPr>
          <w:rFonts w:ascii="Times New Roman" w:eastAsia="Calibri" w:hAnsi="Times New Roman" w:cs="Times New Roman"/>
          <w:sz w:val="24"/>
          <w:szCs w:val="24"/>
        </w:rPr>
        <w:t xml:space="preserve">5. </w:t>
      </w:r>
      <w:r w:rsidR="00C24F3A">
        <w:rPr>
          <w:rFonts w:ascii="Times New Roman" w:eastAsia="Calibri" w:hAnsi="Times New Roman" w:cs="Times New Roman"/>
          <w:sz w:val="24"/>
          <w:szCs w:val="24"/>
        </w:rPr>
        <w:t>Участник закупки</w:t>
      </w:r>
      <w:r w:rsidRPr="00192C9A">
        <w:rPr>
          <w:rFonts w:ascii="Times New Roman" w:eastAsia="Calibri" w:hAnsi="Times New Roman" w:cs="Times New Roman"/>
          <w:sz w:val="24"/>
          <w:szCs w:val="24"/>
        </w:rPr>
        <w:t xml:space="preserve"> подтверждает отсутствие у</w:t>
      </w:r>
      <w:r w:rsidR="00A614C3">
        <w:rPr>
          <w:rFonts w:ascii="Times New Roman" w:eastAsia="Calibri" w:hAnsi="Times New Roman" w:cs="Times New Roman"/>
          <w:sz w:val="24"/>
          <w:szCs w:val="24"/>
        </w:rPr>
        <w:t xml:space="preserve"> руководителя,</w:t>
      </w:r>
      <w:r w:rsidR="00F61FA6">
        <w:rPr>
          <w:rFonts w:ascii="Times New Roman" w:eastAsia="Calibri" w:hAnsi="Times New Roman" w:cs="Times New Roman"/>
          <w:sz w:val="24"/>
          <w:szCs w:val="24"/>
        </w:rPr>
        <w:t xml:space="preserve"> у</w:t>
      </w:r>
      <w:r w:rsidRPr="00192C9A">
        <w:rPr>
          <w:rFonts w:ascii="Times New Roman" w:eastAsia="Calibri" w:hAnsi="Times New Roman" w:cs="Times New Roman"/>
          <w:sz w:val="24"/>
          <w:szCs w:val="24"/>
        </w:rPr>
        <w:t xml:space="preserve"> </w:t>
      </w:r>
      <w:r w:rsidR="00AB2E1E">
        <w:rPr>
          <w:rFonts w:ascii="Times New Roman" w:eastAsia="Calibri" w:hAnsi="Times New Roman" w:cs="Times New Roman"/>
          <w:sz w:val="24"/>
          <w:szCs w:val="24"/>
        </w:rPr>
        <w:t>членов коллегиального исполнительного органа</w:t>
      </w:r>
      <w:r w:rsidRPr="00192C9A">
        <w:rPr>
          <w:rFonts w:ascii="Times New Roman" w:eastAsia="Calibri" w:hAnsi="Times New Roman" w:cs="Times New Roman"/>
          <w:sz w:val="24"/>
          <w:szCs w:val="24"/>
        </w:rPr>
        <w:t xml:space="preserve">, у лица, исполняющего функции единоличного исполнительного органа, у главного бухгалтера </w:t>
      </w:r>
      <w:r w:rsidR="001E5671">
        <w:rPr>
          <w:rFonts w:ascii="Times New Roman" w:eastAsia="Calibri" w:hAnsi="Times New Roman" w:cs="Times New Roman"/>
          <w:sz w:val="24"/>
          <w:szCs w:val="24"/>
        </w:rPr>
        <w:t>Общества</w:t>
      </w:r>
      <w:r w:rsidRPr="00192C9A">
        <w:rPr>
          <w:rFonts w:ascii="Times New Roman" w:eastAsia="Calibri" w:hAnsi="Times New Roman" w:cs="Times New Roman"/>
          <w:sz w:val="24"/>
          <w:szCs w:val="24"/>
        </w:rPr>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ED3AE" w14:textId="0E4E35A8" w:rsidR="00192C9A" w:rsidRPr="00192C9A" w:rsidRDefault="00192C9A" w:rsidP="00192C9A">
      <w:pPr>
        <w:spacing w:after="0" w:line="240" w:lineRule="auto"/>
        <w:ind w:firstLine="708"/>
        <w:jc w:val="both"/>
        <w:rPr>
          <w:rFonts w:ascii="Times New Roman" w:eastAsia="Calibri" w:hAnsi="Times New Roman" w:cs="Times New Roman"/>
          <w:sz w:val="24"/>
          <w:szCs w:val="24"/>
        </w:rPr>
      </w:pPr>
      <w:r w:rsidRPr="00192C9A">
        <w:rPr>
          <w:rFonts w:ascii="Times New Roman" w:eastAsia="Calibri" w:hAnsi="Times New Roman" w:cs="Times New Roman"/>
          <w:sz w:val="24"/>
          <w:szCs w:val="24"/>
        </w:rPr>
        <w:t xml:space="preserve">6. </w:t>
      </w:r>
      <w:r w:rsidR="00C24F3A">
        <w:rPr>
          <w:rFonts w:ascii="Times New Roman" w:eastAsia="Calibri" w:hAnsi="Times New Roman" w:cs="Times New Roman"/>
          <w:sz w:val="24"/>
          <w:szCs w:val="24"/>
        </w:rPr>
        <w:t>Участник закупки</w:t>
      </w:r>
      <w:r w:rsidRPr="00192C9A">
        <w:rPr>
          <w:rFonts w:ascii="Times New Roman" w:eastAsia="Calibri" w:hAnsi="Times New Roman" w:cs="Times New Roman"/>
          <w:sz w:val="24"/>
          <w:szCs w:val="24"/>
        </w:rPr>
        <w:t xml:space="preserve"> в течение двух лет до момента подачи заявки на участие в осуществляемой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BB7A6D" w14:textId="39A43AD9" w:rsidR="00192C9A" w:rsidRPr="00192C9A" w:rsidRDefault="00192C9A" w:rsidP="00192C9A">
      <w:pPr>
        <w:spacing w:after="0" w:line="240" w:lineRule="auto"/>
        <w:ind w:firstLine="708"/>
        <w:jc w:val="both"/>
        <w:rPr>
          <w:rFonts w:ascii="Times New Roman" w:eastAsia="Calibri" w:hAnsi="Times New Roman" w:cs="Times New Roman"/>
          <w:sz w:val="24"/>
          <w:szCs w:val="24"/>
        </w:rPr>
      </w:pPr>
      <w:r w:rsidRPr="00192C9A">
        <w:rPr>
          <w:rFonts w:ascii="Times New Roman" w:eastAsia="Calibri" w:hAnsi="Times New Roman" w:cs="Times New Roman"/>
          <w:sz w:val="24"/>
          <w:szCs w:val="24"/>
        </w:rPr>
        <w:t xml:space="preserve">7. </w:t>
      </w:r>
      <w:r w:rsidR="00C24F3A">
        <w:rPr>
          <w:rFonts w:ascii="Times New Roman" w:eastAsia="Calibri" w:hAnsi="Times New Roman" w:cs="Times New Roman"/>
          <w:sz w:val="24"/>
          <w:szCs w:val="24"/>
        </w:rPr>
        <w:t>Участник закупки</w:t>
      </w:r>
      <w:r w:rsidRPr="00192C9A">
        <w:rPr>
          <w:rFonts w:ascii="Times New Roman" w:eastAsia="Calibri" w:hAnsi="Times New Roman" w:cs="Times New Roman"/>
          <w:sz w:val="24"/>
          <w:szCs w:val="24"/>
        </w:rPr>
        <w:t xml:space="preserve"> обладает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192C9A">
        <w:rPr>
          <w:rFonts w:ascii="Times New Roman" w:eastAsia="Calibri" w:hAnsi="Times New Roman" w:cs="Times New Roman"/>
          <w:sz w:val="24"/>
          <w:szCs w:val="24"/>
        </w:rPr>
        <w:lastRenderedPageBreak/>
        <w:t>литературы или искусства, исполнения, на финансирование проката или показа национального фильма.</w:t>
      </w:r>
    </w:p>
    <w:p w14:paraId="395474A0" w14:textId="783C3F1E" w:rsidR="00192C9A" w:rsidRPr="00192C9A" w:rsidRDefault="00192C9A" w:rsidP="00192C9A">
      <w:pPr>
        <w:spacing w:after="0" w:line="240" w:lineRule="auto"/>
        <w:ind w:firstLine="708"/>
        <w:jc w:val="both"/>
        <w:rPr>
          <w:rFonts w:ascii="Times New Roman" w:eastAsia="Calibri" w:hAnsi="Times New Roman" w:cs="Times New Roman"/>
          <w:sz w:val="24"/>
          <w:szCs w:val="24"/>
        </w:rPr>
      </w:pPr>
      <w:r w:rsidRPr="00192C9A">
        <w:rPr>
          <w:rFonts w:ascii="Times New Roman" w:eastAsia="Calibri" w:hAnsi="Times New Roman" w:cs="Times New Roman"/>
          <w:sz w:val="24"/>
          <w:szCs w:val="24"/>
        </w:rPr>
        <w:t xml:space="preserve">8. Отсутствие между </w:t>
      </w:r>
      <w:r w:rsidR="00C24F3A">
        <w:rPr>
          <w:rFonts w:ascii="Times New Roman" w:eastAsia="Calibri" w:hAnsi="Times New Roman" w:cs="Times New Roman"/>
          <w:sz w:val="24"/>
          <w:szCs w:val="24"/>
        </w:rPr>
        <w:t>Участником закупки</w:t>
      </w:r>
      <w:r w:rsidRPr="00192C9A">
        <w:rPr>
          <w:rFonts w:ascii="Times New Roman" w:eastAsia="Calibri" w:hAnsi="Times New Roman" w:cs="Times New Roman"/>
          <w:sz w:val="24"/>
          <w:szCs w:val="24"/>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6452282" w14:textId="5B1EC615" w:rsidR="00192C9A" w:rsidRPr="00192C9A" w:rsidRDefault="00192C9A" w:rsidP="00F476A7">
      <w:pPr>
        <w:spacing w:after="0" w:line="240" w:lineRule="auto"/>
        <w:ind w:firstLine="708"/>
        <w:jc w:val="both"/>
        <w:rPr>
          <w:rFonts w:ascii="Times New Roman" w:eastAsia="Calibri" w:hAnsi="Times New Roman" w:cs="Times New Roman"/>
          <w:sz w:val="24"/>
          <w:szCs w:val="24"/>
        </w:rPr>
      </w:pPr>
      <w:r w:rsidRPr="00192C9A">
        <w:rPr>
          <w:rFonts w:ascii="Times New Roman" w:eastAsia="Calibri" w:hAnsi="Times New Roman" w:cs="Times New Roman"/>
          <w:sz w:val="24"/>
          <w:szCs w:val="24"/>
        </w:rPr>
        <w:t xml:space="preserve">9. </w:t>
      </w:r>
      <w:r w:rsidR="00C24F3A">
        <w:rPr>
          <w:rFonts w:ascii="Times New Roman" w:eastAsia="Calibri" w:hAnsi="Times New Roman" w:cs="Times New Roman"/>
          <w:sz w:val="24"/>
          <w:szCs w:val="24"/>
        </w:rPr>
        <w:t>Участник закупки</w:t>
      </w:r>
      <w:r w:rsidRPr="00192C9A">
        <w:rPr>
          <w:rFonts w:ascii="Times New Roman" w:eastAsia="Calibri" w:hAnsi="Times New Roman" w:cs="Times New Roman"/>
          <w:sz w:val="24"/>
          <w:szCs w:val="24"/>
        </w:rPr>
        <w:t xml:space="preserve"> не является офшорной компанией.</w:t>
      </w:r>
    </w:p>
    <w:p w14:paraId="1C5A6B4E" w14:textId="7462DB1E" w:rsidR="007B0964" w:rsidRPr="007B0964" w:rsidRDefault="00192C9A" w:rsidP="008C7C19">
      <w:pPr>
        <w:spacing w:after="0" w:line="240" w:lineRule="auto"/>
        <w:ind w:firstLine="708"/>
        <w:jc w:val="both"/>
        <w:rPr>
          <w:rFonts w:ascii="Times New Roman" w:eastAsia="Calibri" w:hAnsi="Times New Roman" w:cs="Times New Roman"/>
          <w:sz w:val="24"/>
          <w:szCs w:val="24"/>
        </w:rPr>
      </w:pPr>
      <w:r w:rsidRPr="00192C9A">
        <w:rPr>
          <w:rFonts w:ascii="Times New Roman" w:eastAsia="Calibri" w:hAnsi="Times New Roman" w:cs="Times New Roman"/>
          <w:sz w:val="24"/>
          <w:szCs w:val="24"/>
        </w:rPr>
        <w:t>1</w:t>
      </w:r>
      <w:r w:rsidR="00F476A7" w:rsidRPr="00F476A7">
        <w:rPr>
          <w:rFonts w:ascii="Times New Roman" w:eastAsia="Calibri" w:hAnsi="Times New Roman" w:cs="Times New Roman"/>
          <w:sz w:val="24"/>
          <w:szCs w:val="24"/>
        </w:rPr>
        <w:t>0</w:t>
      </w:r>
      <w:r w:rsidRPr="00192C9A">
        <w:rPr>
          <w:rFonts w:ascii="Times New Roman" w:eastAsia="Calibri" w:hAnsi="Times New Roman" w:cs="Times New Roman"/>
          <w:sz w:val="24"/>
          <w:szCs w:val="24"/>
        </w:rPr>
        <w:t xml:space="preserve">. </w:t>
      </w:r>
      <w:r w:rsidR="00C24F3A">
        <w:rPr>
          <w:rFonts w:ascii="Times New Roman" w:eastAsia="Calibri" w:hAnsi="Times New Roman" w:cs="Times New Roman"/>
          <w:sz w:val="24"/>
          <w:szCs w:val="24"/>
        </w:rPr>
        <w:t>Участник закупки</w:t>
      </w:r>
      <w:r w:rsidRPr="00192C9A">
        <w:rPr>
          <w:rFonts w:ascii="Times New Roman" w:eastAsia="Calibri" w:hAnsi="Times New Roman" w:cs="Times New Roman"/>
          <w:sz w:val="24"/>
          <w:szCs w:val="24"/>
        </w:rPr>
        <w:t xml:space="preserve"> подтверждает отсутствие в предусмотренном </w:t>
      </w:r>
      <w:bookmarkStart w:id="0" w:name="_Hlk80261809"/>
      <w:r w:rsidRPr="00192C9A">
        <w:rPr>
          <w:rFonts w:ascii="Times New Roman" w:eastAsia="Calibri" w:hAnsi="Times New Roman" w:cs="Times New Roman"/>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0"/>
      <w:r w:rsidRPr="00192C9A">
        <w:rPr>
          <w:rFonts w:ascii="Times New Roman" w:eastAsia="Calibri" w:hAnsi="Times New Roman" w:cs="Times New Roman"/>
          <w:sz w:val="24"/>
          <w:szCs w:val="24"/>
        </w:rPr>
        <w:t xml:space="preserve"> реестре недобросовестных поставщиков (подрядчиков, исполнителей) информации об </w:t>
      </w:r>
      <w:r w:rsidR="00C24F3A">
        <w:rPr>
          <w:rFonts w:ascii="Times New Roman" w:eastAsia="Calibri" w:hAnsi="Times New Roman" w:cs="Times New Roman"/>
          <w:sz w:val="24"/>
          <w:szCs w:val="24"/>
        </w:rPr>
        <w:t>Участнике закупки</w:t>
      </w:r>
      <w:r w:rsidR="00EC16FF">
        <w:rPr>
          <w:rFonts w:ascii="Times New Roman" w:eastAsia="Calibri" w:hAnsi="Times New Roman" w:cs="Times New Roman"/>
          <w:sz w:val="24"/>
          <w:szCs w:val="24"/>
        </w:rPr>
        <w:t>,</w:t>
      </w:r>
      <w:r w:rsidRPr="00192C9A">
        <w:rPr>
          <w:rFonts w:ascii="Times New Roman" w:eastAsia="Calibri" w:hAnsi="Times New Roman" w:cs="Times New Roman"/>
          <w:sz w:val="24"/>
          <w:szCs w:val="24"/>
        </w:rPr>
        <w:t xml:space="preserve"> в том числе информации </w:t>
      </w:r>
      <w:r w:rsidR="008C7C19">
        <w:rPr>
          <w:rFonts w:ascii="Times New Roman" w:eastAsia="Calibri" w:hAnsi="Times New Roman" w:cs="Times New Roman"/>
          <w:sz w:val="24"/>
          <w:szCs w:val="24"/>
        </w:rPr>
        <w:t>о</w:t>
      </w:r>
      <w:r w:rsidR="00F476A7">
        <w:rPr>
          <w:rFonts w:ascii="Times New Roman" w:eastAsia="Calibri" w:hAnsi="Times New Roman" w:cs="Times New Roman"/>
          <w:sz w:val="24"/>
          <w:szCs w:val="24"/>
        </w:rPr>
        <w:t>б учредителях, о членах коллегиального исполнительного органа, лице, исполняющем функции единоличного исполнительного органа</w:t>
      </w:r>
      <w:r w:rsidR="008C7C19">
        <w:rPr>
          <w:rFonts w:ascii="Times New Roman" w:eastAsia="Calibri" w:hAnsi="Times New Roman" w:cs="Times New Roman"/>
          <w:sz w:val="24"/>
          <w:szCs w:val="24"/>
        </w:rPr>
        <w:t xml:space="preserve"> </w:t>
      </w:r>
      <w:r w:rsidR="00F476A7">
        <w:rPr>
          <w:rFonts w:ascii="Times New Roman" w:eastAsia="Calibri" w:hAnsi="Times New Roman" w:cs="Times New Roman"/>
          <w:sz w:val="24"/>
          <w:szCs w:val="24"/>
        </w:rPr>
        <w:t>участника закупки – юридического лица.</w:t>
      </w:r>
    </w:p>
    <w:p w14:paraId="3668F0A6" w14:textId="77777777" w:rsidR="00727084" w:rsidRDefault="00727084" w:rsidP="00DB675B">
      <w:pPr>
        <w:spacing w:after="0" w:line="240" w:lineRule="auto"/>
        <w:jc w:val="both"/>
        <w:rPr>
          <w:rFonts w:ascii="Times New Roman" w:hAnsi="Times New Roman" w:cs="Times New Roman"/>
          <w:b/>
          <w:bCs/>
          <w:sz w:val="24"/>
          <w:szCs w:val="24"/>
        </w:rPr>
      </w:pPr>
    </w:p>
    <w:p w14:paraId="514DF241" w14:textId="77777777" w:rsidR="00727084" w:rsidRDefault="00727084" w:rsidP="00DB675B">
      <w:pPr>
        <w:spacing w:after="0" w:line="240" w:lineRule="auto"/>
        <w:jc w:val="both"/>
        <w:rPr>
          <w:rFonts w:ascii="Times New Roman" w:hAnsi="Times New Roman" w:cs="Times New Roman"/>
          <w:b/>
          <w:bCs/>
          <w:sz w:val="24"/>
          <w:szCs w:val="24"/>
        </w:rPr>
      </w:pPr>
    </w:p>
    <w:p w14:paraId="3BF9180E" w14:textId="77777777" w:rsidR="00727084" w:rsidRDefault="00727084" w:rsidP="00DB675B">
      <w:pPr>
        <w:spacing w:after="0" w:line="240" w:lineRule="auto"/>
        <w:jc w:val="both"/>
        <w:rPr>
          <w:rFonts w:ascii="Times New Roman" w:hAnsi="Times New Roman" w:cs="Times New Roman"/>
          <w:b/>
          <w:bCs/>
          <w:sz w:val="24"/>
          <w:szCs w:val="24"/>
        </w:rPr>
      </w:pPr>
    </w:p>
    <w:p w14:paraId="0CDBD784" w14:textId="77777777" w:rsidR="00727084" w:rsidRDefault="00727084" w:rsidP="00DB675B">
      <w:pPr>
        <w:spacing w:after="0" w:line="240" w:lineRule="auto"/>
        <w:jc w:val="both"/>
        <w:rPr>
          <w:rFonts w:ascii="Times New Roman" w:hAnsi="Times New Roman" w:cs="Times New Roman"/>
          <w:b/>
          <w:bCs/>
          <w:sz w:val="24"/>
          <w:szCs w:val="24"/>
        </w:rPr>
      </w:pPr>
    </w:p>
    <w:p w14:paraId="16355AA3" w14:textId="77777777" w:rsidR="00727084" w:rsidRDefault="00727084" w:rsidP="00DB675B">
      <w:pPr>
        <w:spacing w:after="0" w:line="240" w:lineRule="auto"/>
        <w:jc w:val="both"/>
        <w:rPr>
          <w:rFonts w:ascii="Times New Roman" w:hAnsi="Times New Roman" w:cs="Times New Roman"/>
          <w:b/>
          <w:bCs/>
          <w:sz w:val="24"/>
          <w:szCs w:val="24"/>
        </w:rPr>
      </w:pPr>
    </w:p>
    <w:p w14:paraId="4AD2A12E" w14:textId="6775CE0A" w:rsidR="00A30034" w:rsidRPr="00A30034" w:rsidRDefault="002C21D2" w:rsidP="00DB675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1A7B3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1A7B35">
        <w:rPr>
          <w:rFonts w:ascii="Times New Roman" w:hAnsi="Times New Roman" w:cs="Times New Roman"/>
          <w:b/>
          <w:bCs/>
          <w:sz w:val="24"/>
          <w:szCs w:val="24"/>
        </w:rPr>
        <w:t>Подписант                       _____________ ФИО</w:t>
      </w:r>
    </w:p>
    <w:sectPr w:rsidR="00A30034" w:rsidRPr="00A30034" w:rsidSect="00D04158">
      <w:pgSz w:w="11906" w:h="16838"/>
      <w:pgMar w:top="851" w:right="565" w:bottom="1440" w:left="1133"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E736E"/>
    <w:multiLevelType w:val="hybridMultilevel"/>
    <w:tmpl w:val="7FB6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7203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14C"/>
    <w:rsid w:val="00002932"/>
    <w:rsid w:val="000C4A07"/>
    <w:rsid w:val="001250D6"/>
    <w:rsid w:val="00173FEF"/>
    <w:rsid w:val="0018114C"/>
    <w:rsid w:val="00192C9A"/>
    <w:rsid w:val="001A7B35"/>
    <w:rsid w:val="001E5671"/>
    <w:rsid w:val="002C21D2"/>
    <w:rsid w:val="0032292C"/>
    <w:rsid w:val="00347937"/>
    <w:rsid w:val="00430EB7"/>
    <w:rsid w:val="00453CBD"/>
    <w:rsid w:val="00474DF8"/>
    <w:rsid w:val="005977AC"/>
    <w:rsid w:val="005B1A33"/>
    <w:rsid w:val="006D6DFA"/>
    <w:rsid w:val="00727084"/>
    <w:rsid w:val="00772E92"/>
    <w:rsid w:val="007A094F"/>
    <w:rsid w:val="007B0964"/>
    <w:rsid w:val="00896FB7"/>
    <w:rsid w:val="008C7C19"/>
    <w:rsid w:val="008F7CBC"/>
    <w:rsid w:val="00A30034"/>
    <w:rsid w:val="00A614C3"/>
    <w:rsid w:val="00A8448E"/>
    <w:rsid w:val="00AB2E1E"/>
    <w:rsid w:val="00AF1D6D"/>
    <w:rsid w:val="00B86FAA"/>
    <w:rsid w:val="00C24F3A"/>
    <w:rsid w:val="00D04158"/>
    <w:rsid w:val="00D85193"/>
    <w:rsid w:val="00DB675B"/>
    <w:rsid w:val="00EC16FF"/>
    <w:rsid w:val="00F17A5A"/>
    <w:rsid w:val="00F25BA5"/>
    <w:rsid w:val="00F476A7"/>
    <w:rsid w:val="00F61F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E10A"/>
  <w15:docId w15:val="{F98C017B-0F39-49BF-8365-D2360E5D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table" w:styleId="a8">
    <w:name w:val="Table Grid"/>
    <w:basedOn w:val="a1"/>
    <w:uiPriority w:val="39"/>
    <w:rsid w:val="00D0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97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Рязанцев Илья Александрович</cp:lastModifiedBy>
  <cp:revision>30</cp:revision>
  <cp:lastPrinted>2021-08-19T06:14:00Z</cp:lastPrinted>
  <dcterms:created xsi:type="dcterms:W3CDTF">2019-10-11T09:52:00Z</dcterms:created>
  <dcterms:modified xsi:type="dcterms:W3CDTF">2020-03-04T05:40:00Z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